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9BB" w:rsidRPr="009C69BB" w:rsidRDefault="009C69BB" w:rsidP="009C69BB">
      <w:pPr>
        <w:jc w:val="center"/>
        <w:rPr>
          <w:b/>
        </w:rPr>
      </w:pPr>
      <w:r w:rsidRPr="009C69BB">
        <w:rPr>
          <w:b/>
        </w:rPr>
        <w:t>АНП "Национальный Жилищный Конгресс"</w:t>
      </w:r>
    </w:p>
    <w:p w:rsidR="009C69BB" w:rsidRDefault="009C69BB" w:rsidP="009C69BB">
      <w:r>
        <w:t xml:space="preserve">                                                                        </w:t>
      </w:r>
      <w:r w:rsidRPr="009C69BB">
        <w:t>Уважаемые коллеги.</w:t>
      </w:r>
    </w:p>
    <w:p w:rsidR="00BC0E64" w:rsidRDefault="009C69BB" w:rsidP="009C69BB">
      <w:r>
        <w:t xml:space="preserve">        </w:t>
      </w:r>
      <w:bookmarkStart w:id="0" w:name="_GoBack"/>
      <w:bookmarkEnd w:id="0"/>
      <w:r w:rsidRPr="009C69BB">
        <w:t>Направляем Вам </w:t>
      </w:r>
      <w:r w:rsidRPr="009C69BB">
        <w:rPr>
          <w:b/>
          <w:bCs/>
        </w:rPr>
        <w:t>письмо Минстроя России от 31 мая 2019 г. № 20562-ОГ/04 </w:t>
      </w:r>
      <w:r w:rsidRPr="009C69BB">
        <w:t>и</w:t>
      </w:r>
      <w:r w:rsidRPr="009C69BB">
        <w:rPr>
          <w:b/>
          <w:bCs/>
        </w:rPr>
        <w:t xml:space="preserve"> письмо </w:t>
      </w:r>
      <w:proofErr w:type="spellStart"/>
      <w:r w:rsidRPr="009C69BB">
        <w:rPr>
          <w:b/>
          <w:bCs/>
        </w:rPr>
        <w:t>Ростехнадзора</w:t>
      </w:r>
      <w:proofErr w:type="spellEnd"/>
      <w:r w:rsidRPr="009C69BB">
        <w:rPr>
          <w:b/>
          <w:bCs/>
        </w:rPr>
        <w:t xml:space="preserve"> от 4 июня 2019 г. № 09-00-06/4566 по вопросу необходимости назначения лица, ответственного за эксплуатацию лифта.</w:t>
      </w:r>
      <w:r w:rsidRPr="009C69BB">
        <w:br/>
      </w:r>
      <w:r w:rsidRPr="009C69BB">
        <w:br/>
      </w:r>
      <w:proofErr w:type="spellStart"/>
      <w:r w:rsidRPr="009C69BB">
        <w:rPr>
          <w:u w:val="single"/>
        </w:rPr>
        <w:t>Ростехнадзор</w:t>
      </w:r>
      <w:proofErr w:type="spellEnd"/>
      <w:r w:rsidRPr="009C69BB">
        <w:t> в своем ответе указал, что обязанность владельца объекта по назначению распорядительным актом из числа квалифицированного персонала лица, ответственного за организацию эксплуатации объекта установлена </w:t>
      </w:r>
      <w:proofErr w:type="spellStart"/>
      <w:r w:rsidRPr="009C69BB">
        <w:t>подп</w:t>
      </w:r>
      <w:proofErr w:type="spellEnd"/>
      <w:r w:rsidRPr="009C69BB">
        <w:t xml:space="preserve"> "с" п. 4 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Федерации от 24.06.2017 № 743, к должностным обязанностям ответственного лица относится обеспечение реализации мер, предусмотренных указанным пунктом. Указанная норма устанавливает безусловную обязанность организации - владельца лифта назначить соответствующего ответственного специалиста из числа квалифицированного персонала. Возлагаемые на данное лицо обязанности перечислены также в подп. "и" п. 17 Правил.</w:t>
      </w:r>
      <w:r w:rsidRPr="009C69BB">
        <w:br/>
      </w:r>
      <w:r w:rsidRPr="009C69BB">
        <w:br/>
        <w:t>В тоже время</w:t>
      </w:r>
      <w:r w:rsidRPr="009C69BB">
        <w:rPr>
          <w:u w:val="single"/>
        </w:rPr>
        <w:t> Минстрой России</w:t>
      </w:r>
      <w:r w:rsidRPr="009C69BB">
        <w:t> обратил внимание, что в соответствии с п. 8 Постановления Правительства РФ № 290 выполнение работ в целях содержания в надлежащем техническом состоянии систем внутридомового газового оборудования, лифтового хозяйства и противопожарных систем многоквартирного дома, предусмотренных перечнем услуг и работ, осуществляется привлекаемыми специализированными организациями. Профильное министерство в своем письме указывает, что выполнение работ в целях содержания в надлежащем техническом состоянии лифтов в многоквартирном доме осуществляется специализированной организацией и назначение лица, ответственного за организацию эксплуатации лифтов, из числа работников управляющей организации в указанном случае не требуется. </w:t>
      </w:r>
      <w:r w:rsidRPr="009C69BB">
        <w:br/>
      </w:r>
      <w:r w:rsidRPr="009C69BB">
        <w:br/>
      </w:r>
      <w:r w:rsidRPr="009C69BB">
        <w:br/>
      </w:r>
      <w:r w:rsidRPr="009C69BB">
        <w:br/>
        <w:t>С уважением, </w:t>
      </w:r>
      <w:r w:rsidRPr="009C69BB">
        <w:br/>
        <w:t>Дирекция Саморегулируемой организации </w:t>
      </w:r>
      <w:r w:rsidRPr="009C69BB">
        <w:br/>
        <w:t>АНП "Национальный Жилищный Конгресс"</w:t>
      </w:r>
    </w:p>
    <w:sectPr w:rsidR="00BC0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BB"/>
    <w:rsid w:val="009C69BB"/>
    <w:rsid w:val="00BC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8F443-4CEE-4CE2-B264-E9A3015A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LychkinaGA</dc:creator>
  <cp:keywords/>
  <dc:description/>
  <cp:lastModifiedBy>LychkinaGA</cp:lastModifiedBy>
  <cp:revision>1</cp:revision>
  <dcterms:created xsi:type="dcterms:W3CDTF">2019-06-28T10:13:00Z</dcterms:created>
  <dcterms:modified xsi:type="dcterms:W3CDTF">2019-06-28T10:15:00Z</dcterms:modified>
</cp:coreProperties>
</file>